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B3" w:rsidRPr="006839E0" w:rsidRDefault="006839E0" w:rsidP="006839E0">
      <w:pPr>
        <w:rPr>
          <w:rFonts w:ascii="Times" w:hAnsi="Times"/>
          <w:sz w:val="22"/>
          <w:szCs w:val="22"/>
        </w:rPr>
      </w:pPr>
      <w:r w:rsidRPr="006839E0">
        <w:rPr>
          <w:rFonts w:ascii="Times" w:hAnsi="Times"/>
          <w:sz w:val="22"/>
          <w:szCs w:val="22"/>
        </w:rPr>
        <w:t>AP Literature &amp; Composition</w:t>
      </w:r>
    </w:p>
    <w:p w:rsidR="006839E0" w:rsidRPr="006839E0" w:rsidRDefault="006839E0" w:rsidP="006839E0">
      <w:pPr>
        <w:rPr>
          <w:rFonts w:ascii="Times" w:hAnsi="Times"/>
          <w:sz w:val="22"/>
          <w:szCs w:val="22"/>
        </w:rPr>
      </w:pPr>
      <w:r w:rsidRPr="006839E0">
        <w:rPr>
          <w:rFonts w:ascii="Times" w:hAnsi="Times"/>
          <w:sz w:val="22"/>
          <w:szCs w:val="22"/>
        </w:rPr>
        <w:t>GHS College Prep Magnet</w:t>
      </w:r>
    </w:p>
    <w:p w:rsidR="006839E0" w:rsidRPr="006839E0" w:rsidRDefault="006839E0" w:rsidP="006839E0">
      <w:pPr>
        <w:rPr>
          <w:rFonts w:ascii="Times" w:hAnsi="Times"/>
          <w:sz w:val="22"/>
          <w:szCs w:val="22"/>
        </w:rPr>
      </w:pPr>
      <w:r w:rsidRPr="006839E0">
        <w:rPr>
          <w:rFonts w:ascii="Times" w:hAnsi="Times"/>
          <w:sz w:val="22"/>
          <w:szCs w:val="22"/>
        </w:rPr>
        <w:t>Major Works Data Sheet</w:t>
      </w:r>
    </w:p>
    <w:p w:rsidR="006839E0" w:rsidRPr="006839E0" w:rsidRDefault="006839E0" w:rsidP="006839E0">
      <w:pPr>
        <w:rPr>
          <w:rFonts w:ascii="Times" w:hAnsi="Time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839E0" w:rsidRPr="006839E0" w:rsidTr="006839E0">
        <w:tc>
          <w:tcPr>
            <w:tcW w:w="5508" w:type="dxa"/>
          </w:tcPr>
          <w:p w:rsidR="006839E0" w:rsidRP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  <w:r w:rsidRPr="006839E0">
              <w:rPr>
                <w:rFonts w:ascii="Times" w:hAnsi="Times"/>
                <w:sz w:val="22"/>
                <w:szCs w:val="22"/>
              </w:rPr>
              <w:t>Title of Work:</w:t>
            </w:r>
          </w:p>
          <w:p w:rsidR="006839E0" w:rsidRP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P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  <w:r w:rsidRPr="006839E0">
              <w:rPr>
                <w:rFonts w:ascii="Times" w:hAnsi="Times"/>
                <w:sz w:val="22"/>
                <w:szCs w:val="22"/>
              </w:rPr>
              <w:t>Author:</w:t>
            </w:r>
          </w:p>
          <w:p w:rsidR="006839E0" w:rsidRP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P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  <w:r w:rsidRPr="006839E0">
              <w:rPr>
                <w:rFonts w:ascii="Times" w:hAnsi="Times"/>
                <w:sz w:val="22"/>
                <w:szCs w:val="22"/>
              </w:rPr>
              <w:t>Date of Publication:</w:t>
            </w:r>
          </w:p>
          <w:p w:rsidR="006839E0" w:rsidRP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P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  <w:r w:rsidRPr="006839E0">
              <w:rPr>
                <w:rFonts w:ascii="Times" w:hAnsi="Times"/>
                <w:sz w:val="22"/>
                <w:szCs w:val="22"/>
              </w:rPr>
              <w:t>Genre:</w:t>
            </w:r>
          </w:p>
          <w:p w:rsidR="006839E0" w:rsidRP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5508" w:type="dxa"/>
          </w:tcPr>
          <w:p w:rsidR="006839E0" w:rsidRP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  <w:r w:rsidRPr="006839E0">
              <w:rPr>
                <w:rFonts w:ascii="Times" w:hAnsi="Times"/>
                <w:sz w:val="22"/>
                <w:szCs w:val="22"/>
              </w:rPr>
              <w:t>Characteristics of the Genre:</w:t>
            </w:r>
          </w:p>
        </w:tc>
      </w:tr>
      <w:tr w:rsidR="006839E0" w:rsidRPr="006839E0" w:rsidTr="006839E0">
        <w:tc>
          <w:tcPr>
            <w:tcW w:w="5508" w:type="dxa"/>
          </w:tcPr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  <w:r w:rsidRPr="006839E0">
              <w:rPr>
                <w:rFonts w:ascii="Times" w:hAnsi="Times"/>
                <w:sz w:val="22"/>
                <w:szCs w:val="22"/>
              </w:rPr>
              <w:t>Historical Information about the Period of Publication:</w:t>
            </w: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P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5508" w:type="dxa"/>
          </w:tcPr>
          <w:p w:rsidR="006839E0" w:rsidRP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  <w:r w:rsidRPr="006839E0">
              <w:rPr>
                <w:rFonts w:ascii="Times" w:hAnsi="Times"/>
                <w:sz w:val="22"/>
                <w:szCs w:val="22"/>
              </w:rPr>
              <w:t>Biographical Information about the Author:</w:t>
            </w:r>
          </w:p>
        </w:tc>
      </w:tr>
      <w:tr w:rsidR="006839E0" w:rsidRPr="006839E0" w:rsidTr="009838B6">
        <w:tc>
          <w:tcPr>
            <w:tcW w:w="11016" w:type="dxa"/>
            <w:gridSpan w:val="2"/>
          </w:tcPr>
          <w:p w:rsidR="006839E0" w:rsidRP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  <w:r w:rsidRPr="006839E0">
              <w:rPr>
                <w:rFonts w:ascii="Times" w:hAnsi="Times"/>
                <w:sz w:val="22"/>
                <w:szCs w:val="22"/>
              </w:rPr>
              <w:t>Plot Summary:</w:t>
            </w: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P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</w:tc>
      </w:tr>
    </w:tbl>
    <w:p w:rsidR="006839E0" w:rsidRDefault="006839E0" w:rsidP="006839E0">
      <w:pPr>
        <w:rPr>
          <w:rFonts w:ascii="Times" w:hAnsi="Times"/>
          <w:sz w:val="22"/>
          <w:szCs w:val="22"/>
        </w:rPr>
      </w:pPr>
    </w:p>
    <w:p w:rsidR="006839E0" w:rsidRDefault="006839E0" w:rsidP="006839E0">
      <w:pPr>
        <w:rPr>
          <w:rFonts w:ascii="Times" w:hAnsi="Time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6839E0" w:rsidTr="00546313">
        <w:tc>
          <w:tcPr>
            <w:tcW w:w="11016" w:type="dxa"/>
            <w:gridSpan w:val="4"/>
          </w:tcPr>
          <w:p w:rsidR="006839E0" w:rsidRDefault="006839E0" w:rsidP="006839E0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lastRenderedPageBreak/>
              <w:t>Major Characters</w:t>
            </w:r>
          </w:p>
        </w:tc>
      </w:tr>
      <w:tr w:rsidR="006839E0" w:rsidTr="006839E0">
        <w:tc>
          <w:tcPr>
            <w:tcW w:w="2754" w:type="dxa"/>
          </w:tcPr>
          <w:p w:rsidR="006839E0" w:rsidRDefault="006839E0" w:rsidP="006839E0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Character’s Name:</w:t>
            </w:r>
          </w:p>
        </w:tc>
        <w:tc>
          <w:tcPr>
            <w:tcW w:w="2754" w:type="dxa"/>
          </w:tcPr>
          <w:p w:rsidR="006839E0" w:rsidRDefault="006839E0" w:rsidP="006839E0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Role </w:t>
            </w:r>
          </w:p>
          <w:p w:rsidR="006839E0" w:rsidRDefault="006839E0" w:rsidP="006839E0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(What role does this person have in the story?):</w:t>
            </w:r>
          </w:p>
        </w:tc>
        <w:tc>
          <w:tcPr>
            <w:tcW w:w="2754" w:type="dxa"/>
          </w:tcPr>
          <w:p w:rsidR="006839E0" w:rsidRDefault="006839E0" w:rsidP="006839E0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Significance </w:t>
            </w:r>
          </w:p>
          <w:p w:rsidR="006839E0" w:rsidRDefault="006839E0" w:rsidP="006839E0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(Why is this character significant to the story?):</w:t>
            </w:r>
          </w:p>
        </w:tc>
        <w:tc>
          <w:tcPr>
            <w:tcW w:w="2754" w:type="dxa"/>
          </w:tcPr>
          <w:p w:rsidR="006839E0" w:rsidRDefault="006839E0" w:rsidP="006839E0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Character Traits </w:t>
            </w:r>
          </w:p>
          <w:p w:rsidR="006839E0" w:rsidRDefault="006839E0" w:rsidP="006839E0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(What sort of person is this?):</w:t>
            </w:r>
          </w:p>
        </w:tc>
      </w:tr>
      <w:tr w:rsidR="006839E0" w:rsidTr="006839E0">
        <w:tc>
          <w:tcPr>
            <w:tcW w:w="2754" w:type="dxa"/>
          </w:tcPr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1.</w:t>
            </w:r>
          </w:p>
        </w:tc>
        <w:tc>
          <w:tcPr>
            <w:tcW w:w="2754" w:type="dxa"/>
          </w:tcPr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754" w:type="dxa"/>
          </w:tcPr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754" w:type="dxa"/>
          </w:tcPr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6839E0" w:rsidTr="006839E0">
        <w:tc>
          <w:tcPr>
            <w:tcW w:w="2754" w:type="dxa"/>
          </w:tcPr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2.</w:t>
            </w:r>
          </w:p>
        </w:tc>
        <w:tc>
          <w:tcPr>
            <w:tcW w:w="2754" w:type="dxa"/>
          </w:tcPr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754" w:type="dxa"/>
          </w:tcPr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754" w:type="dxa"/>
          </w:tcPr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6839E0" w:rsidTr="006839E0">
        <w:tc>
          <w:tcPr>
            <w:tcW w:w="2754" w:type="dxa"/>
          </w:tcPr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3.</w:t>
            </w:r>
          </w:p>
        </w:tc>
        <w:tc>
          <w:tcPr>
            <w:tcW w:w="2754" w:type="dxa"/>
          </w:tcPr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754" w:type="dxa"/>
          </w:tcPr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754" w:type="dxa"/>
          </w:tcPr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6839E0" w:rsidTr="006839E0">
        <w:tc>
          <w:tcPr>
            <w:tcW w:w="2754" w:type="dxa"/>
          </w:tcPr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4.</w:t>
            </w:r>
          </w:p>
        </w:tc>
        <w:tc>
          <w:tcPr>
            <w:tcW w:w="2754" w:type="dxa"/>
          </w:tcPr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754" w:type="dxa"/>
          </w:tcPr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754" w:type="dxa"/>
          </w:tcPr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6839E0" w:rsidTr="006839E0">
        <w:tc>
          <w:tcPr>
            <w:tcW w:w="2754" w:type="dxa"/>
          </w:tcPr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5.</w:t>
            </w:r>
          </w:p>
        </w:tc>
        <w:tc>
          <w:tcPr>
            <w:tcW w:w="2754" w:type="dxa"/>
          </w:tcPr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754" w:type="dxa"/>
          </w:tcPr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754" w:type="dxa"/>
          </w:tcPr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6839E0" w:rsidTr="006839E0">
        <w:tc>
          <w:tcPr>
            <w:tcW w:w="2754" w:type="dxa"/>
          </w:tcPr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6.</w:t>
            </w:r>
          </w:p>
        </w:tc>
        <w:tc>
          <w:tcPr>
            <w:tcW w:w="2754" w:type="dxa"/>
          </w:tcPr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754" w:type="dxa"/>
          </w:tcPr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754" w:type="dxa"/>
          </w:tcPr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6839E0" w:rsidTr="006839E0">
        <w:tc>
          <w:tcPr>
            <w:tcW w:w="2754" w:type="dxa"/>
          </w:tcPr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7.</w:t>
            </w:r>
          </w:p>
        </w:tc>
        <w:tc>
          <w:tcPr>
            <w:tcW w:w="2754" w:type="dxa"/>
          </w:tcPr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754" w:type="dxa"/>
          </w:tcPr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754" w:type="dxa"/>
          </w:tcPr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6839E0" w:rsidTr="006839E0">
        <w:tc>
          <w:tcPr>
            <w:tcW w:w="2754" w:type="dxa"/>
          </w:tcPr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8.</w:t>
            </w:r>
          </w:p>
        </w:tc>
        <w:tc>
          <w:tcPr>
            <w:tcW w:w="2754" w:type="dxa"/>
          </w:tcPr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754" w:type="dxa"/>
          </w:tcPr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754" w:type="dxa"/>
          </w:tcPr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6839E0" w:rsidTr="006839E0">
        <w:tc>
          <w:tcPr>
            <w:tcW w:w="2754" w:type="dxa"/>
          </w:tcPr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9.</w:t>
            </w:r>
          </w:p>
        </w:tc>
        <w:tc>
          <w:tcPr>
            <w:tcW w:w="2754" w:type="dxa"/>
          </w:tcPr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754" w:type="dxa"/>
          </w:tcPr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754" w:type="dxa"/>
          </w:tcPr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6839E0" w:rsidTr="006839E0">
        <w:tc>
          <w:tcPr>
            <w:tcW w:w="2754" w:type="dxa"/>
          </w:tcPr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10.</w:t>
            </w:r>
          </w:p>
        </w:tc>
        <w:tc>
          <w:tcPr>
            <w:tcW w:w="2754" w:type="dxa"/>
          </w:tcPr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754" w:type="dxa"/>
          </w:tcPr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754" w:type="dxa"/>
          </w:tcPr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</w:tc>
      </w:tr>
    </w:tbl>
    <w:p w:rsidR="006839E0" w:rsidRDefault="006839E0" w:rsidP="006839E0">
      <w:pPr>
        <w:rPr>
          <w:rFonts w:ascii="Times" w:hAnsi="Times"/>
          <w:sz w:val="22"/>
          <w:szCs w:val="22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5778"/>
        <w:gridCol w:w="5220"/>
      </w:tblGrid>
      <w:tr w:rsidR="006839E0" w:rsidTr="006839E0">
        <w:tc>
          <w:tcPr>
            <w:tcW w:w="5778" w:type="dxa"/>
          </w:tcPr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Description of the Setting(s) &amp; the Mood the Setting(s) Create:</w:t>
            </w:r>
          </w:p>
        </w:tc>
        <w:tc>
          <w:tcPr>
            <w:tcW w:w="5220" w:type="dxa"/>
          </w:tcPr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Significance of the Opening Scene:</w:t>
            </w: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6839E0" w:rsidTr="006839E0">
        <w:tc>
          <w:tcPr>
            <w:tcW w:w="5778" w:type="dxa"/>
          </w:tcPr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Major Symbols, Motifs, Images:</w:t>
            </w:r>
          </w:p>
        </w:tc>
        <w:tc>
          <w:tcPr>
            <w:tcW w:w="5220" w:type="dxa"/>
          </w:tcPr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Significance of the Ending/Closing Scene:</w:t>
            </w: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6839E0" w:rsidTr="006839E0">
        <w:tc>
          <w:tcPr>
            <w:tcW w:w="10998" w:type="dxa"/>
            <w:gridSpan w:val="2"/>
          </w:tcPr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Themes:</w:t>
            </w: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6839E0" w:rsidTr="006839E0">
        <w:tc>
          <w:tcPr>
            <w:tcW w:w="10998" w:type="dxa"/>
            <w:gridSpan w:val="2"/>
          </w:tcPr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Possible Topics/Questions for Discussion:</w:t>
            </w: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</w:tc>
      </w:tr>
    </w:tbl>
    <w:p w:rsidR="006839E0" w:rsidRDefault="006839E0" w:rsidP="006839E0">
      <w:pPr>
        <w:rPr>
          <w:rFonts w:ascii="Times" w:hAnsi="Times"/>
          <w:sz w:val="22"/>
          <w:szCs w:val="22"/>
        </w:rPr>
      </w:pPr>
    </w:p>
    <w:p w:rsidR="006839E0" w:rsidRPr="006839E0" w:rsidRDefault="006839E0" w:rsidP="006839E0">
      <w:pPr>
        <w:rPr>
          <w:rFonts w:ascii="Times" w:hAnsi="Time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839E0" w:rsidTr="006839E0">
        <w:tc>
          <w:tcPr>
            <w:tcW w:w="5508" w:type="dxa"/>
          </w:tcPr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Description of the Author’s Style:</w:t>
            </w:r>
          </w:p>
        </w:tc>
        <w:tc>
          <w:tcPr>
            <w:tcW w:w="5508" w:type="dxa"/>
          </w:tcPr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Example that Demonstrates Style and Explanation:</w:t>
            </w: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  <w:bookmarkStart w:id="0" w:name="_GoBack"/>
            <w:bookmarkEnd w:id="0"/>
          </w:p>
          <w:p w:rsidR="006839E0" w:rsidRDefault="006839E0" w:rsidP="006839E0">
            <w:pPr>
              <w:rPr>
                <w:rFonts w:ascii="Times" w:hAnsi="Times"/>
                <w:sz w:val="22"/>
                <w:szCs w:val="22"/>
              </w:rPr>
            </w:pPr>
          </w:p>
        </w:tc>
      </w:tr>
    </w:tbl>
    <w:p w:rsidR="006839E0" w:rsidRPr="006839E0" w:rsidRDefault="006839E0" w:rsidP="006839E0">
      <w:pPr>
        <w:rPr>
          <w:rFonts w:ascii="Times" w:hAnsi="Times"/>
          <w:sz w:val="22"/>
          <w:szCs w:val="22"/>
        </w:rPr>
      </w:pPr>
    </w:p>
    <w:sectPr w:rsidR="006839E0" w:rsidRPr="006839E0" w:rsidSect="006839E0">
      <w:pgSz w:w="12240" w:h="15840"/>
      <w:pgMar w:top="720" w:right="810" w:bottom="81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E0"/>
    <w:rsid w:val="006839E0"/>
    <w:rsid w:val="00E25CB3"/>
    <w:rsid w:val="00F3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E2C7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</Words>
  <Characters>851</Characters>
  <Application>Microsoft Macintosh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Pariser</dc:creator>
  <cp:keywords/>
  <dc:description/>
  <cp:lastModifiedBy>Lili Pariser</cp:lastModifiedBy>
  <cp:revision>1</cp:revision>
  <dcterms:created xsi:type="dcterms:W3CDTF">2016-08-24T02:02:00Z</dcterms:created>
  <dcterms:modified xsi:type="dcterms:W3CDTF">2016-08-24T02:12:00Z</dcterms:modified>
</cp:coreProperties>
</file>